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5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100"/>
        <w:gridCol w:w="2620"/>
        <w:gridCol w:w="1994"/>
        <w:gridCol w:w="1200"/>
        <w:gridCol w:w="2700"/>
        <w:gridCol w:w="3440"/>
      </w:tblGrid>
      <w:tr w:rsidR="00F303FD" w14:paraId="245FADC6" w14:textId="77777777" w:rsidTr="005624D7">
        <w:trPr>
          <w:trHeight w:val="548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00000002" w14:textId="1E0B4D14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(EAP)</w:t>
            </w:r>
          </w:p>
          <w:p w14:paraId="35D8AC8B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6EEE64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B050"/>
              </w:rPr>
              <w:t>vpíšte názov školy, miesto</w:t>
            </w:r>
          </w:p>
          <w:p w14:paraId="00000003" w14:textId="5460216B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F303FD" w14:paraId="059A3F9A" w14:textId="77777777" w:rsidTr="005624D7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FDBAA" w14:textId="77777777" w:rsidR="001E7FD5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Prioritná téma </w:t>
            </w:r>
            <w:r>
              <w:rPr>
                <w:rFonts w:ascii="Arial" w:eastAsia="Arial" w:hAnsi="Arial" w:cs="Arial"/>
                <w:i/>
                <w:color w:val="00B050"/>
              </w:rPr>
              <w:t>(ponechajte pre vás aktuálnu tému, ostatné vymažte):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  <w:p w14:paraId="00000009" w14:textId="71667192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000000D" w14:textId="7D882D31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>ZELEŇ A OCHRANA PRÍRODY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ODPAD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VODA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POTRAVINY</w:t>
            </w:r>
          </w:p>
          <w:p w14:paraId="00000011" w14:textId="5788F5BC" w:rsidR="00F303FD" w:rsidRPr="0074468D" w:rsidRDefault="00817AA6" w:rsidP="007446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>DOPRAVA A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> 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OVZDUŠIE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ENERGIA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ZELENÉ OBSTARÁVANIE A ÚRADOVANIE</w:t>
            </w:r>
          </w:p>
          <w:p w14:paraId="00000013" w14:textId="78EDD2A4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E7FD5" w14:paraId="5BA5C3C4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5C00" w14:textId="417F8B28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EF040" w14:textId="77777777" w:rsidR="001E7FD5" w:rsidRP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E7FD5">
              <w:rPr>
                <w:rFonts w:ascii="Arial" w:eastAsia="Arial" w:hAnsi="Arial" w:cs="Arial"/>
                <w:color w:val="000000"/>
              </w:rPr>
              <w:t>2021/ 2022 - 2022/ 2023</w:t>
            </w:r>
          </w:p>
          <w:p w14:paraId="0E6534C3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14:paraId="0986B30B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9" w14:textId="44558FF8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2180FDD4" w14:textId="35BD6498" w:rsidR="005129BF" w:rsidRP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000001A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000001C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56A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0000001F" w14:textId="61EC8C6E" w:rsidR="005129BF" w:rsidRP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753A4" w14:paraId="614DFD15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6529" w14:textId="042FA572" w:rsid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</w:t>
            </w:r>
            <w:r w:rsidR="00FE64F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>(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meno regionálnej koordinátorky Zelenej školy, ktorá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váš EAP schválil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a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emailom)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77CEC235" w14:textId="77777777" w:rsidR="000753A4" w:rsidRP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4C58DFE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8BDE9" w14:textId="77777777" w:rsid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Dátum schválenia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EAP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9E5006B" w14:textId="51FD68C2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0F8F5409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00000022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00000023" w14:textId="77777777" w:rsidR="00F303FD" w:rsidRPr="00B84952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14:paraId="0897A91A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9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0002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F303FD" w14:paraId="3D3EF707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F" w14:textId="77777777" w:rsidR="00F303FD" w:rsidRPr="005129BF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00032" w14:textId="77777777" w:rsidR="00F303FD" w:rsidRPr="005129BF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303FD" w14:paraId="3397A44E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5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00038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5B87193A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B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0003E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68DFBE8E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1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00044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6A9E2A6B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7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0004A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50CE4D19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D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000050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4C0DB6D9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3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VÝCHODISKOVÝ STAV</w:t>
            </w:r>
          </w:p>
          <w:p w14:paraId="3CE32978" w14:textId="19012335" w:rsidR="00B84952" w:rsidRPr="00FE64F5" w:rsidRDefault="008D4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 w:rsidRPr="00FE64F5">
              <w:rPr>
                <w:rFonts w:ascii="Arial" w:eastAsia="Arial" w:hAnsi="Arial" w:cs="Arial"/>
                <w:i/>
              </w:rPr>
              <w:t>Číselný údaj p</w:t>
            </w:r>
            <w:r w:rsidRPr="00FE64F5">
              <w:rPr>
                <w:rFonts w:ascii="Arial" w:eastAsia="Arial" w:hAnsi="Arial" w:cs="Arial"/>
                <w:i/>
              </w:rPr>
              <w:t>odľa zvolenej témy. Určujeme k stanovenému cieľu, ktorý chceme za certifikačné obdobie dosiahnuť. Slúži ako pomôcka, aby sme na konci certifikačného obdobia vedeli vyhodnotiť ako sa nám podarilo naplniť cieľ.</w:t>
            </w:r>
          </w:p>
          <w:p w14:paraId="00000054" w14:textId="7DA84EC7" w:rsidR="00F303FD" w:rsidRPr="00FE64F5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 w:rsidRPr="00FE64F5">
              <w:rPr>
                <w:rFonts w:ascii="Arial" w:eastAsia="Arial" w:hAnsi="Arial" w:cs="Arial"/>
                <w:i/>
                <w:color w:val="00B050"/>
              </w:rPr>
              <w:t>N</w:t>
            </w:r>
            <w:r w:rsidRPr="00FE64F5">
              <w:rPr>
                <w:rFonts w:ascii="Arial" w:eastAsia="Arial" w:hAnsi="Arial" w:cs="Arial"/>
                <w:i/>
                <w:color w:val="00B050"/>
              </w:rPr>
              <w:t>apr.:</w:t>
            </w:r>
          </w:p>
          <w:p w14:paraId="00000055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 xml:space="preserve">Koľko produkujete odpadu? </w:t>
            </w:r>
          </w:p>
          <w:p w14:paraId="00000056" w14:textId="75EBE790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Dátum, množstvo (kg, litre, vrecia s akým objemom, počet kontajnerov, frekvencia vývozu a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.), počet žiakov/zamestnancov a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.</w:t>
            </w:r>
          </w:p>
          <w:p w14:paraId="00000057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Ako ste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ho určili? (napr. denné váženie počas 1 týždňa v každej triede, zborovni, školskej jedálni)</w:t>
            </w:r>
          </w:p>
          <w:p w14:paraId="00000058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</w:p>
          <w:p w14:paraId="00000059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 xml:space="preserve">Akú máte spotrebu </w:t>
            </w:r>
            <w:sdt>
              <w:sdtPr>
                <w:tag w:val="goog_rdk_0"/>
                <w:id w:val="-635099777"/>
              </w:sdtPr>
              <w:sdtEndPr/>
              <w:sdtContent/>
            </w:sdt>
            <w:sdt>
              <w:sdtPr>
                <w:tag w:val="goog_rdk_1"/>
                <w:id w:val="-711879701"/>
              </w:sdtPr>
              <w:sdtEndPr/>
              <w:sdtContent/>
            </w:sdt>
            <w:r>
              <w:rPr>
                <w:rFonts w:ascii="Arial" w:eastAsia="Arial" w:hAnsi="Arial" w:cs="Arial"/>
                <w:i/>
                <w:color w:val="00B050"/>
              </w:rPr>
              <w:t>energie</w:t>
            </w:r>
            <w:r>
              <w:rPr>
                <w:rFonts w:ascii="Arial" w:eastAsia="Arial" w:hAnsi="Arial" w:cs="Arial"/>
                <w:i/>
                <w:color w:val="00B050"/>
              </w:rPr>
              <w:t xml:space="preserve">? </w:t>
            </w:r>
          </w:p>
          <w:p w14:paraId="0E9BA89C" w14:textId="77777777" w:rsidR="00E53045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Napr. za mesiac v plnej prevádzke</w:t>
            </w:r>
            <w:r w:rsidR="00E5304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resp. prepočet  na osobu, ak nebol plný počet osôb v škole. </w:t>
            </w:r>
          </w:p>
          <w:p w14:paraId="0000005A" w14:textId="04A02152" w:rsidR="00F303FD" w:rsidRDefault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Podľa čoho ju zisťujete? Ročné faktúry, mesačné sledovanie meračov ap.</w:t>
            </w:r>
          </w:p>
          <w:p w14:paraId="0000005B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14:paraId="0000005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 xml:space="preserve">Akú máte spotrebu </w:t>
            </w:r>
            <w:sdt>
              <w:sdtPr>
                <w:tag w:val="goog_rdk_2"/>
                <w:id w:val="-2107572671"/>
              </w:sdtPr>
              <w:sdtEndPr/>
              <w:sdtContent/>
            </w:sdt>
            <w:sdt>
              <w:sdtPr>
                <w:tag w:val="goog_rdk_3"/>
                <w:id w:val="2012325526"/>
              </w:sdtPr>
              <w:sdtEndPr/>
              <w:sdtContent/>
            </w:sdt>
            <w:r>
              <w:rPr>
                <w:rFonts w:ascii="Arial" w:eastAsia="Arial" w:hAnsi="Arial" w:cs="Arial"/>
                <w:i/>
                <w:color w:val="00B050"/>
              </w:rPr>
              <w:t>vody</w:t>
            </w:r>
            <w:r>
              <w:rPr>
                <w:rFonts w:ascii="Arial" w:eastAsia="Arial" w:hAnsi="Arial" w:cs="Arial"/>
                <w:i/>
                <w:color w:val="00B050"/>
              </w:rPr>
              <w:t xml:space="preserve">? </w:t>
            </w:r>
          </w:p>
          <w:p w14:paraId="31321116" w14:textId="77777777" w:rsidR="00E53045" w:rsidRDefault="00817AA6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Napr. za mesiac v plnej prevádzke</w:t>
            </w:r>
            <w:r w:rsidR="00E5304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</w:t>
            </w:r>
            <w:r w:rsidR="00E5304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resp. prepočet  na osobu, ak nebol plný počet osôb v škole.</w:t>
            </w:r>
          </w:p>
          <w:p w14:paraId="0000005D" w14:textId="4C5342AF" w:rsidR="00F303FD" w:rsidRPr="00E53045" w:rsidRDefault="00E53045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Podľa čoho ju zisťujete? Ročné faktúry, mesačné sledovanie meračov ap.</w:t>
            </w:r>
          </w:p>
          <w:p w14:paraId="0000005E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000005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Koľko učíte vonku?</w:t>
            </w:r>
            <w:sdt>
              <w:sdtPr>
                <w:tag w:val="goog_rdk_4"/>
                <w:id w:val="-1871443399"/>
              </w:sdtPr>
              <w:sdtEndPr/>
              <w:sdtContent/>
            </w:sdt>
          </w:p>
          <w:p w14:paraId="29C45E5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Napr. počas projektových dní raz mesačne každá trieda alebo príležitostne</w:t>
            </w:r>
            <w:r w:rsidR="00E5304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. Na akých predmetoch učíte von?</w:t>
            </w:r>
          </w:p>
          <w:p w14:paraId="00000060" w14:textId="3298C4D8" w:rsid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F303FD" w14:paraId="58BEA975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6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KONCOVÝ STAV</w:t>
            </w:r>
          </w:p>
          <w:p w14:paraId="6F440239" w14:textId="77777777" w:rsidR="00E53045" w:rsidRPr="00B84952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EndPr/>
              <w:sdtContent/>
            </w:sdt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hodnotenia</w:t>
            </w:r>
            <w:r w:rsidR="00E53045"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00000067" w14:textId="536F4799" w:rsidR="00F303FD" w:rsidRDefault="00E5304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 </w:t>
            </w:r>
            <w:r>
              <w:rPr>
                <w:rFonts w:ascii="Arial" w:eastAsia="Arial" w:hAnsi="Arial" w:cs="Arial"/>
                <w:i/>
                <w:color w:val="00B050"/>
              </w:rPr>
              <w:t>cieli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/ cieľoch.</w:t>
            </w:r>
          </w:p>
          <w:p w14:paraId="3823BD4F" w14:textId="77777777" w:rsidR="00F303FD" w:rsidRDefault="00F303FD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0C4B55C0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00000068" w14:textId="4A85DBBA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</w:tc>
      </w:tr>
      <w:tr w:rsidR="00F303FD" w14:paraId="00CAF9C3" w14:textId="77777777" w:rsidTr="005624D7">
        <w:trPr>
          <w:trHeight w:val="688"/>
        </w:trPr>
        <w:tc>
          <w:tcPr>
            <w:tcW w:w="2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4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Cieľ</w:t>
            </w:r>
          </w:p>
          <w:p w14:paraId="00000075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Čo chceme dosiahnuť?</w:t>
            </w:r>
          </w:p>
          <w:p w14:paraId="0000007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(SMART)*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0000077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14:paraId="00000078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Ako to chceme dosiahnuť?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0000079" w14:textId="56481D94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Zodpovedná osoba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000007A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Kto to má na starosti?</w:t>
            </w:r>
          </w:p>
          <w:p w14:paraId="0000007B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000007C" w14:textId="2B490928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  <w:p w14:paraId="3D268BA1" w14:textId="77777777" w:rsidR="00373D68" w:rsidRDefault="00817AA6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Kedy to spravíme? </w:t>
            </w:r>
          </w:p>
          <w:p w14:paraId="0000007D" w14:textId="0AC77369" w:rsidR="00F303FD" w:rsidRPr="00373D68" w:rsidRDefault="00373D68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</w:t>
            </w:r>
            <w:r w:rsidR="00817AA6"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ko často to budeme robiť?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000007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</w:rPr>
              <w:t>kazovateľ úspešnosti</w:t>
            </w:r>
          </w:p>
          <w:p w14:paraId="00000080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Kedy budeme aktivitu považovať za úspešnú? (číselný ukazovateľ)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000008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14:paraId="00000082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Podarilo sa nám aktivitu uskuto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čniť v stanovenom termíne a so splneným ukazovateľom úspešnosti?</w:t>
            </w:r>
          </w:p>
          <w:p w14:paraId="00000083" w14:textId="4612A2E3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napr. dátum, počty zúčastnených a link na web</w:t>
            </w:r>
            <w:r w:rsid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/</w:t>
            </w:r>
            <w:r w:rsidR="00301360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</w:t>
            </w:r>
            <w:r w:rsid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FB</w:t>
            </w:r>
            <w:r w:rsidR="00301360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...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, kde je zverejnená informácia o uskutočnení aktivity – stačia 2 vety a fotka)</w:t>
            </w:r>
          </w:p>
        </w:tc>
      </w:tr>
      <w:tr w:rsidR="00F303FD" w14:paraId="05DC6D02" w14:textId="77777777" w:rsidTr="005624D7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4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CIEĽ 1: </w:t>
            </w:r>
          </w:p>
        </w:tc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5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000008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8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9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744E9DEC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A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B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8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E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F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070D54EA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0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000009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4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5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257F5812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6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7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9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A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B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216273D2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C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D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3: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000009E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0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1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59020B7D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2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3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A4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6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7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3E7FB033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8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9" w14:textId="3808530E" w:rsidR="00F303FD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...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00000AA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0000AC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000AD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43975CAF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E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F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000B0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0000B2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000B3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6AD6B05B" w14:textId="77777777" w:rsidTr="005624D7">
        <w:trPr>
          <w:trHeight w:val="3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255A" w14:textId="13E1E9E0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000000B4" w14:textId="12137EDC" w:rsidR="00E53045" w:rsidRDefault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5" w14:textId="07965186" w:rsidR="00F303FD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</w:t>
            </w:r>
            <w:r w:rsidR="001E7FD5">
              <w:rPr>
                <w:rFonts w:ascii="Arial" w:eastAsia="Arial" w:hAnsi="Arial" w:cs="Arial"/>
                <w:color w:val="000000"/>
              </w:rPr>
              <w:t>...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0000B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8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9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49387C1C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A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B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0000B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E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BF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16FE0B20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0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1" w14:textId="100F2B86" w:rsidR="00F303FD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</w:t>
            </w:r>
            <w:r w:rsidR="001E7FD5">
              <w:rPr>
                <w:rFonts w:ascii="Arial" w:eastAsia="Arial" w:hAnsi="Arial" w:cs="Arial"/>
                <w:color w:val="000000"/>
              </w:rPr>
              <w:t>...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0000C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4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5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2AFD9302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6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7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0000C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A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B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5CFD7909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C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D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...: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0000CE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0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1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031928C9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2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3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0000D4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6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7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95ADBD1" w14:textId="77777777" w:rsidR="00DC6853" w:rsidRDefault="00DC6853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42"/>
        <w:rPr>
          <w:rFonts w:ascii="Arial" w:eastAsia="Arial" w:hAnsi="Arial" w:cs="Arial"/>
          <w:i/>
          <w:sz w:val="22"/>
          <w:szCs w:val="22"/>
        </w:rPr>
      </w:pPr>
      <w:sdt>
        <w:sdtPr>
          <w:tag w:val="goog_rdk_8"/>
          <w:id w:val="-293904098"/>
        </w:sdtPr>
        <w:sdtEndPr>
          <w:rPr>
            <w:rFonts w:ascii="Arial" w:hAnsi="Arial" w:cs="Arial"/>
            <w:sz w:val="22"/>
            <w:szCs w:val="22"/>
          </w:rPr>
        </w:sdtEndPr>
        <w:sdtContent>
          <w:r>
            <w:t>*</w:t>
          </w:r>
        </w:sdtContent>
      </w:sdt>
      <w:r w:rsidRPr="00373D68">
        <w:rPr>
          <w:rFonts w:ascii="Arial" w:eastAsia="Arial" w:hAnsi="Arial" w:cs="Arial"/>
          <w:i/>
          <w:sz w:val="22"/>
          <w:szCs w:val="22"/>
        </w:rPr>
        <w:t>bližší popis aký je to SMART cieľ a príklady nájdete v Metodickej príručke Zelenej školy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6E628146" w14:textId="7478E589" w:rsidR="00DC6853" w:rsidRDefault="003E08E7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hyperlink r:id="rId7">
        <w:r w:rsidR="00DC6853" w:rsidRPr="003E08E7">
          <w:rPr>
            <w:rFonts w:ascii="Arial" w:eastAsia="Arial" w:hAnsi="Arial" w:cs="Arial"/>
            <w:i/>
            <w:sz w:val="22"/>
            <w:szCs w:val="22"/>
          </w:rPr>
          <w:t>metodicka_prirucka_zs_8.pdf (zelenaskola.sk)</w:t>
        </w:r>
      </w:hyperlink>
      <w:r w:rsidR="00DC6853" w:rsidRPr="003E08E7">
        <w:rPr>
          <w:rFonts w:ascii="Arial" w:eastAsia="Arial" w:hAnsi="Arial" w:cs="Arial"/>
          <w:i/>
          <w:sz w:val="22"/>
          <w:szCs w:val="22"/>
        </w:rPr>
        <w:t xml:space="preserve"> </w:t>
      </w:r>
      <w:r w:rsidR="00DC6853" w:rsidRPr="003E08E7">
        <w:rPr>
          <w:rFonts w:ascii="Arial" w:hAnsi="Arial" w:cs="Arial"/>
          <w:i/>
          <w:sz w:val="22"/>
          <w:szCs w:val="22"/>
        </w:rPr>
        <w:t xml:space="preserve">a </w:t>
      </w:r>
      <w:hyperlink r:id="rId8">
        <w:r w:rsidR="00DC6853" w:rsidRPr="003E08E7">
          <w:rPr>
            <w:rFonts w:ascii="Arial" w:eastAsia="Arial" w:hAnsi="Arial" w:cs="Arial"/>
            <w:i/>
            <w:sz w:val="22"/>
            <w:szCs w:val="22"/>
          </w:rPr>
          <w:t>metodicka_prirucka_prilohy_bez_eap_0.pdf (zelenaskola.sk)</w:t>
        </w:r>
      </w:hyperlink>
    </w:p>
    <w:p w14:paraId="000000E3" w14:textId="08F5384A" w:rsidR="00F303FD" w:rsidRPr="00DC6853" w:rsidRDefault="00F303FD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F303FD" w:rsidRPr="00DC6853">
      <w:headerReference w:type="default" r:id="rId9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84F5" w14:textId="77777777" w:rsidR="00817AA6" w:rsidRDefault="00817AA6">
      <w:pPr>
        <w:spacing w:line="240" w:lineRule="auto"/>
        <w:ind w:left="0" w:hanging="2"/>
      </w:pPr>
      <w:r>
        <w:separator/>
      </w:r>
    </w:p>
  </w:endnote>
  <w:endnote w:type="continuationSeparator" w:id="0">
    <w:p w14:paraId="641814D3" w14:textId="77777777" w:rsidR="00817AA6" w:rsidRDefault="00817A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A38E2" w14:textId="77777777" w:rsidR="00817AA6" w:rsidRDefault="00817AA6">
      <w:pPr>
        <w:spacing w:line="240" w:lineRule="auto"/>
        <w:ind w:left="0" w:hanging="2"/>
      </w:pPr>
      <w:r>
        <w:separator/>
      </w:r>
    </w:p>
  </w:footnote>
  <w:footnote w:type="continuationSeparator" w:id="0">
    <w:p w14:paraId="78D12014" w14:textId="77777777" w:rsidR="00817AA6" w:rsidRDefault="00817A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4" w14:textId="77777777" w:rsidR="00F303FD" w:rsidRDefault="00817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>
          <wp:extent cx="929005" cy="67437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E5" w14:textId="77777777" w:rsidR="00F303FD" w:rsidRDefault="00817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000000E6" w14:textId="77777777" w:rsidR="00F303FD" w:rsidRDefault="00F303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D"/>
    <w:rsid w:val="00035521"/>
    <w:rsid w:val="000753A4"/>
    <w:rsid w:val="000C395A"/>
    <w:rsid w:val="001E61FD"/>
    <w:rsid w:val="001E7FD5"/>
    <w:rsid w:val="00301360"/>
    <w:rsid w:val="00373098"/>
    <w:rsid w:val="00373D68"/>
    <w:rsid w:val="003E066D"/>
    <w:rsid w:val="003E08E7"/>
    <w:rsid w:val="005129BF"/>
    <w:rsid w:val="005624D7"/>
    <w:rsid w:val="0063010A"/>
    <w:rsid w:val="0069755C"/>
    <w:rsid w:val="00743B81"/>
    <w:rsid w:val="0074468D"/>
    <w:rsid w:val="00780EF4"/>
    <w:rsid w:val="00795E34"/>
    <w:rsid w:val="00817AA6"/>
    <w:rsid w:val="008D4CAB"/>
    <w:rsid w:val="00910913"/>
    <w:rsid w:val="00A72371"/>
    <w:rsid w:val="00AB7B26"/>
    <w:rsid w:val="00B84952"/>
    <w:rsid w:val="00B859D8"/>
    <w:rsid w:val="00D77301"/>
    <w:rsid w:val="00DC6853"/>
    <w:rsid w:val="00E53045"/>
    <w:rsid w:val="00F303FD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687A"/>
  <w15:docId w15:val="{599F0243-9FA3-4CA8-9A47-158703E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53A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enaskola.sk/wp-content/uploads/2021/05/metodicka_prirucka_prilohy_bez_eap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lenaskola.sk/wp-content/uploads/2021/05/metodicka_prirucka_zs_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jarka martinkovicova</cp:lastModifiedBy>
  <cp:revision>28</cp:revision>
  <dcterms:created xsi:type="dcterms:W3CDTF">2021-12-01T18:51:00Z</dcterms:created>
  <dcterms:modified xsi:type="dcterms:W3CDTF">2021-12-01T19:43:00Z</dcterms:modified>
</cp:coreProperties>
</file>